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9F" w:rsidRDefault="0009099F" w:rsidP="000861F4">
      <w:pPr>
        <w:spacing w:before="100" w:beforeAutospacing="1" w:after="100" w:afterAutospacing="1" w:line="240" w:lineRule="auto"/>
        <w:jc w:val="both"/>
        <w:rPr>
          <w:rFonts w:ascii="Comic Sans MS" w:eastAsia="Times New Roman" w:hAnsi="Comic Sans MS" w:cs="Times New Roman"/>
          <w:b/>
          <w:sz w:val="24"/>
          <w:szCs w:val="24"/>
          <w:u w:val="single"/>
          <w:lang w:eastAsia="en-IN"/>
        </w:rPr>
      </w:pPr>
      <w:r>
        <w:rPr>
          <w:rFonts w:ascii="Comic Sans MS" w:eastAsia="Times New Roman" w:hAnsi="Comic Sans MS" w:cs="Times New Roman"/>
          <w:b/>
          <w:sz w:val="24"/>
          <w:szCs w:val="24"/>
          <w:u w:val="single"/>
          <w:lang w:eastAsia="en-IN"/>
        </w:rPr>
        <w:t>Specialization</w:t>
      </w:r>
    </w:p>
    <w:p w:rsidR="0009099F" w:rsidRPr="0009099F" w:rsidRDefault="0009099F" w:rsidP="000861F4">
      <w:pPr>
        <w:spacing w:before="100" w:beforeAutospacing="1" w:after="100" w:afterAutospacing="1" w:line="240" w:lineRule="auto"/>
        <w:jc w:val="both"/>
        <w:rPr>
          <w:rFonts w:ascii="Comic Sans MS" w:eastAsia="Times New Roman" w:hAnsi="Comic Sans MS" w:cs="Times New Roman"/>
          <w:b/>
          <w:sz w:val="24"/>
          <w:szCs w:val="24"/>
          <w:lang w:eastAsia="en-IN"/>
        </w:rPr>
      </w:pPr>
      <w:r w:rsidRPr="0009099F">
        <w:rPr>
          <w:rFonts w:ascii="Comic Sans MS" w:eastAsia="Times New Roman" w:hAnsi="Comic Sans MS" w:cs="Times New Roman"/>
          <w:b/>
          <w:sz w:val="24"/>
          <w:szCs w:val="24"/>
          <w:lang w:eastAsia="en-IN"/>
        </w:rPr>
        <w:t>Environmental and Natural Resource Economics, Econometrics</w:t>
      </w:r>
      <w:r w:rsidRPr="0009099F">
        <w:rPr>
          <w:rFonts w:ascii="Comic Sans MS" w:eastAsia="Times New Roman" w:hAnsi="Comic Sans MS" w:cs="Times New Roman"/>
          <w:b/>
          <w:sz w:val="24"/>
          <w:szCs w:val="24"/>
          <w:lang w:eastAsia="en-IN"/>
        </w:rPr>
        <w:t>, Agricultural Production Economics, Agricultural Finance &amp; Project Management</w:t>
      </w:r>
    </w:p>
    <w:p w:rsidR="000861F4" w:rsidRPr="000861F4" w:rsidRDefault="000861F4" w:rsidP="000861F4">
      <w:pPr>
        <w:spacing w:before="100" w:beforeAutospacing="1" w:after="100" w:afterAutospacing="1" w:line="240" w:lineRule="auto"/>
        <w:jc w:val="both"/>
        <w:rPr>
          <w:rFonts w:ascii="Comic Sans MS" w:eastAsia="Times New Roman" w:hAnsi="Comic Sans MS" w:cs="Times New Roman"/>
          <w:b/>
          <w:sz w:val="24"/>
          <w:szCs w:val="24"/>
          <w:u w:val="single"/>
          <w:lang w:eastAsia="en-IN"/>
        </w:rPr>
      </w:pPr>
      <w:r w:rsidRPr="000861F4">
        <w:rPr>
          <w:rFonts w:ascii="Comic Sans MS" w:eastAsia="Times New Roman" w:hAnsi="Comic Sans MS" w:cs="Times New Roman"/>
          <w:b/>
          <w:sz w:val="24"/>
          <w:szCs w:val="24"/>
          <w:u w:val="single"/>
          <w:lang w:eastAsia="en-IN"/>
        </w:rPr>
        <w:t xml:space="preserve">Biography of </w:t>
      </w:r>
      <w:proofErr w:type="spellStart"/>
      <w:r w:rsidRPr="000861F4">
        <w:rPr>
          <w:rFonts w:ascii="Comic Sans MS" w:eastAsia="Times New Roman" w:hAnsi="Comic Sans MS" w:cs="Times New Roman"/>
          <w:b/>
          <w:sz w:val="24"/>
          <w:szCs w:val="24"/>
          <w:u w:val="single"/>
          <w:lang w:eastAsia="en-IN"/>
        </w:rPr>
        <w:t>Dr.</w:t>
      </w:r>
      <w:proofErr w:type="spellEnd"/>
      <w:r w:rsidRPr="000861F4">
        <w:rPr>
          <w:rFonts w:ascii="Comic Sans MS" w:eastAsia="Times New Roman" w:hAnsi="Comic Sans MS" w:cs="Times New Roman"/>
          <w:b/>
          <w:sz w:val="24"/>
          <w:szCs w:val="24"/>
          <w:u w:val="single"/>
          <w:lang w:eastAsia="en-IN"/>
        </w:rPr>
        <w:t xml:space="preserve"> Pawan Kumar Sharma</w:t>
      </w:r>
    </w:p>
    <w:p w:rsidR="000861F4" w:rsidRPr="000861F4" w:rsidRDefault="000861F4" w:rsidP="000861F4">
      <w:pPr>
        <w:spacing w:before="100" w:beforeAutospacing="1" w:after="100" w:afterAutospacing="1" w:line="240" w:lineRule="auto"/>
        <w:jc w:val="both"/>
        <w:rPr>
          <w:rFonts w:ascii="Comic Sans MS" w:eastAsia="Times New Roman" w:hAnsi="Comic Sans MS" w:cs="Times New Roman"/>
          <w:sz w:val="24"/>
          <w:szCs w:val="24"/>
          <w:lang w:eastAsia="en-IN"/>
        </w:rPr>
      </w:pPr>
      <w:proofErr w:type="spellStart"/>
      <w:r w:rsidRPr="000861F4">
        <w:rPr>
          <w:rFonts w:ascii="Comic Sans MS" w:eastAsia="Times New Roman" w:hAnsi="Comic Sans MS" w:cs="Times New Roman"/>
          <w:sz w:val="24"/>
          <w:szCs w:val="24"/>
          <w:lang w:eastAsia="en-IN"/>
        </w:rPr>
        <w:t>Dr.</w:t>
      </w:r>
      <w:proofErr w:type="spellEnd"/>
      <w:r w:rsidRPr="000861F4">
        <w:rPr>
          <w:rFonts w:ascii="Comic Sans MS" w:eastAsia="Times New Roman" w:hAnsi="Comic Sans MS" w:cs="Times New Roman"/>
          <w:sz w:val="24"/>
          <w:szCs w:val="24"/>
          <w:lang w:eastAsia="en-IN"/>
        </w:rPr>
        <w:t xml:space="preserve"> Pawan Kumar Sharma is Ph</w:t>
      </w:r>
      <w:bookmarkStart w:id="0" w:name="_GoBack"/>
      <w:bookmarkEnd w:id="0"/>
      <w:r w:rsidRPr="000861F4">
        <w:rPr>
          <w:rFonts w:ascii="Comic Sans MS" w:eastAsia="Times New Roman" w:hAnsi="Comic Sans MS" w:cs="Times New Roman"/>
          <w:sz w:val="24"/>
          <w:szCs w:val="24"/>
          <w:lang w:eastAsia="en-IN"/>
        </w:rPr>
        <w:t xml:space="preserve">.D. in Agricultural Economics and presently working as </w:t>
      </w:r>
      <w:r w:rsidR="0009099F">
        <w:rPr>
          <w:rFonts w:ascii="Comic Sans MS" w:eastAsia="Times New Roman" w:hAnsi="Comic Sans MS" w:cs="Times New Roman"/>
          <w:sz w:val="24"/>
          <w:szCs w:val="24"/>
          <w:lang w:eastAsia="en-IN"/>
        </w:rPr>
        <w:t>Professor</w:t>
      </w:r>
      <w:r w:rsidRPr="000861F4">
        <w:rPr>
          <w:rFonts w:ascii="Comic Sans MS" w:eastAsia="Times New Roman" w:hAnsi="Comic Sans MS" w:cs="Times New Roman"/>
          <w:sz w:val="24"/>
          <w:szCs w:val="24"/>
          <w:lang w:eastAsia="en-IN"/>
        </w:rPr>
        <w:t xml:space="preserve"> (Agricultural Economics) in Sher-e-Kashmir University of Agricultural Sciences &amp; Technology of Jammu (J&amp;K), India. He is having more than 16 years of experience in undertaking teaching, research, and extension activities. </w:t>
      </w:r>
      <w:proofErr w:type="spellStart"/>
      <w:r>
        <w:rPr>
          <w:rFonts w:ascii="Comic Sans MS" w:eastAsia="Times New Roman" w:hAnsi="Comic Sans MS" w:cs="Times New Roman"/>
          <w:sz w:val="24"/>
          <w:szCs w:val="24"/>
          <w:lang w:eastAsia="en-IN"/>
        </w:rPr>
        <w:t>Dr.</w:t>
      </w:r>
      <w:proofErr w:type="spellEnd"/>
      <w:r>
        <w:rPr>
          <w:rFonts w:ascii="Comic Sans MS" w:eastAsia="Times New Roman" w:hAnsi="Comic Sans MS" w:cs="Times New Roman"/>
          <w:sz w:val="24"/>
          <w:szCs w:val="24"/>
          <w:lang w:eastAsia="en-IN"/>
        </w:rPr>
        <w:t xml:space="preserve"> Pawan has guided more than 10 PG/Ph.D. students in agricultural economics. He has been engaged in teaching courses related to </w:t>
      </w:r>
      <w:r w:rsidR="0009099F">
        <w:rPr>
          <w:rFonts w:ascii="Comic Sans MS" w:eastAsia="Times New Roman" w:hAnsi="Comic Sans MS" w:cs="Times New Roman"/>
          <w:sz w:val="24"/>
          <w:szCs w:val="24"/>
          <w:lang w:eastAsia="en-IN"/>
        </w:rPr>
        <w:t>Macro Economics, E</w:t>
      </w:r>
      <w:r>
        <w:rPr>
          <w:rFonts w:ascii="Comic Sans MS" w:eastAsia="Times New Roman" w:hAnsi="Comic Sans MS" w:cs="Times New Roman"/>
          <w:sz w:val="24"/>
          <w:szCs w:val="24"/>
          <w:lang w:eastAsia="en-IN"/>
        </w:rPr>
        <w:t xml:space="preserve">nvironmental </w:t>
      </w:r>
      <w:r w:rsidR="0009099F">
        <w:rPr>
          <w:rFonts w:ascii="Comic Sans MS" w:eastAsia="Times New Roman" w:hAnsi="Comic Sans MS" w:cs="Times New Roman"/>
          <w:sz w:val="24"/>
          <w:szCs w:val="24"/>
          <w:lang w:eastAsia="en-IN"/>
        </w:rPr>
        <w:t>E</w:t>
      </w:r>
      <w:r>
        <w:rPr>
          <w:rFonts w:ascii="Comic Sans MS" w:eastAsia="Times New Roman" w:hAnsi="Comic Sans MS" w:cs="Times New Roman"/>
          <w:sz w:val="24"/>
          <w:szCs w:val="24"/>
          <w:lang w:eastAsia="en-IN"/>
        </w:rPr>
        <w:t>conomics</w:t>
      </w:r>
      <w:r w:rsidR="0009099F">
        <w:rPr>
          <w:rFonts w:ascii="Comic Sans MS" w:eastAsia="Times New Roman" w:hAnsi="Comic Sans MS" w:cs="Times New Roman"/>
          <w:sz w:val="24"/>
          <w:szCs w:val="24"/>
          <w:lang w:eastAsia="en-IN"/>
        </w:rPr>
        <w:t>, Econometrics</w:t>
      </w:r>
      <w:r>
        <w:rPr>
          <w:rFonts w:ascii="Comic Sans MS" w:eastAsia="Times New Roman" w:hAnsi="Comic Sans MS" w:cs="Times New Roman"/>
          <w:sz w:val="24"/>
          <w:szCs w:val="24"/>
          <w:lang w:eastAsia="en-IN"/>
        </w:rPr>
        <w:t xml:space="preserve"> and </w:t>
      </w:r>
      <w:r w:rsidR="0009099F">
        <w:rPr>
          <w:rFonts w:ascii="Comic Sans MS" w:eastAsia="Times New Roman" w:hAnsi="Comic Sans MS" w:cs="Times New Roman"/>
          <w:sz w:val="24"/>
          <w:szCs w:val="24"/>
          <w:lang w:eastAsia="en-IN"/>
        </w:rPr>
        <w:t>N</w:t>
      </w:r>
      <w:r>
        <w:rPr>
          <w:rFonts w:ascii="Comic Sans MS" w:eastAsia="Times New Roman" w:hAnsi="Comic Sans MS" w:cs="Times New Roman"/>
          <w:sz w:val="24"/>
          <w:szCs w:val="24"/>
          <w:lang w:eastAsia="en-IN"/>
        </w:rPr>
        <w:t xml:space="preserve">atural </w:t>
      </w:r>
      <w:r w:rsidR="0009099F">
        <w:rPr>
          <w:rFonts w:ascii="Comic Sans MS" w:eastAsia="Times New Roman" w:hAnsi="Comic Sans MS" w:cs="Times New Roman"/>
          <w:sz w:val="24"/>
          <w:szCs w:val="24"/>
          <w:lang w:eastAsia="en-IN"/>
        </w:rPr>
        <w:t>R</w:t>
      </w:r>
      <w:r>
        <w:rPr>
          <w:rFonts w:ascii="Comic Sans MS" w:eastAsia="Times New Roman" w:hAnsi="Comic Sans MS" w:cs="Times New Roman"/>
          <w:sz w:val="24"/>
          <w:szCs w:val="24"/>
          <w:lang w:eastAsia="en-IN"/>
        </w:rPr>
        <w:t xml:space="preserve">esource </w:t>
      </w:r>
      <w:r w:rsidR="0009099F">
        <w:rPr>
          <w:rFonts w:ascii="Comic Sans MS" w:eastAsia="Times New Roman" w:hAnsi="Comic Sans MS" w:cs="Times New Roman"/>
          <w:sz w:val="24"/>
          <w:szCs w:val="24"/>
          <w:lang w:eastAsia="en-IN"/>
        </w:rPr>
        <w:t>E</w:t>
      </w:r>
      <w:r>
        <w:rPr>
          <w:rFonts w:ascii="Comic Sans MS" w:eastAsia="Times New Roman" w:hAnsi="Comic Sans MS" w:cs="Times New Roman"/>
          <w:sz w:val="24"/>
          <w:szCs w:val="24"/>
          <w:lang w:eastAsia="en-IN"/>
        </w:rPr>
        <w:t xml:space="preserve">conomics. </w:t>
      </w:r>
      <w:proofErr w:type="spellStart"/>
      <w:r>
        <w:rPr>
          <w:rFonts w:ascii="Comic Sans MS" w:eastAsia="Times New Roman" w:hAnsi="Comic Sans MS" w:cs="Times New Roman"/>
          <w:sz w:val="24"/>
          <w:szCs w:val="24"/>
          <w:lang w:eastAsia="en-IN"/>
        </w:rPr>
        <w:t>Dr.</w:t>
      </w:r>
      <w:proofErr w:type="spellEnd"/>
      <w:r>
        <w:rPr>
          <w:rFonts w:ascii="Comic Sans MS" w:eastAsia="Times New Roman" w:hAnsi="Comic Sans MS" w:cs="Times New Roman"/>
          <w:sz w:val="24"/>
          <w:szCs w:val="24"/>
          <w:lang w:eastAsia="en-IN"/>
        </w:rPr>
        <w:t xml:space="preserve"> Sharma</w:t>
      </w:r>
      <w:r w:rsidRPr="000861F4">
        <w:rPr>
          <w:rFonts w:ascii="Comic Sans MS" w:eastAsia="Times New Roman" w:hAnsi="Comic Sans MS" w:cs="Times New Roman"/>
          <w:sz w:val="24"/>
          <w:szCs w:val="24"/>
          <w:lang w:eastAsia="en-IN"/>
        </w:rPr>
        <w:t xml:space="preserve"> is involved in developing, testing, and refining climate friendly and sustainable agriculture technologies for dissemination to the farmers through frontline demonstrations. He is a fellow of International Sustainability Academy (ISA), Hamburg, Germany and worked on the exploration of innovative climate-resilient technologies for sustainable production under climate change</w:t>
      </w:r>
      <w:r w:rsidR="0009099F">
        <w:rPr>
          <w:rFonts w:ascii="Comic Sans MS" w:eastAsia="Times New Roman" w:hAnsi="Comic Sans MS" w:cs="Times New Roman"/>
          <w:sz w:val="24"/>
          <w:szCs w:val="24"/>
          <w:lang w:eastAsia="en-IN"/>
        </w:rPr>
        <w:t xml:space="preserve"> during his 09 months active stay at Germany</w:t>
      </w:r>
      <w:r w:rsidRPr="000861F4">
        <w:rPr>
          <w:rFonts w:ascii="Comic Sans MS" w:eastAsia="Times New Roman" w:hAnsi="Comic Sans MS" w:cs="Times New Roman"/>
          <w:sz w:val="24"/>
          <w:szCs w:val="24"/>
          <w:lang w:eastAsia="en-IN"/>
        </w:rPr>
        <w:t>. He has handled more than 10 externally funded national and international projects, including that of The South Asian Network for Development and Environmental Eco</w:t>
      </w:r>
      <w:r w:rsidR="0009099F">
        <w:rPr>
          <w:rFonts w:ascii="Comic Sans MS" w:eastAsia="Times New Roman" w:hAnsi="Comic Sans MS" w:cs="Times New Roman"/>
          <w:sz w:val="24"/>
          <w:szCs w:val="24"/>
          <w:lang w:eastAsia="en-IN"/>
        </w:rPr>
        <w:t>nomics (SANDEE)-ICIMOD, Nepal.</w:t>
      </w:r>
      <w:r w:rsidRPr="000861F4">
        <w:rPr>
          <w:rFonts w:ascii="Comic Sans MS" w:eastAsia="Times New Roman" w:hAnsi="Comic Sans MS" w:cs="Times New Roman"/>
          <w:sz w:val="24"/>
          <w:szCs w:val="24"/>
          <w:lang w:eastAsia="en-IN"/>
        </w:rPr>
        <w:t xml:space="preserve"> </w:t>
      </w:r>
      <w:proofErr w:type="spellStart"/>
      <w:r w:rsidRPr="000861F4">
        <w:rPr>
          <w:rFonts w:ascii="Comic Sans MS" w:eastAsia="Times New Roman" w:hAnsi="Comic Sans MS" w:cs="Times New Roman"/>
          <w:sz w:val="24"/>
          <w:szCs w:val="24"/>
          <w:lang w:eastAsia="en-IN"/>
        </w:rPr>
        <w:t>Dr.</w:t>
      </w:r>
      <w:proofErr w:type="spellEnd"/>
      <w:r w:rsidRPr="000861F4">
        <w:rPr>
          <w:rFonts w:ascii="Comic Sans MS" w:eastAsia="Times New Roman" w:hAnsi="Comic Sans MS" w:cs="Times New Roman"/>
          <w:sz w:val="24"/>
          <w:szCs w:val="24"/>
          <w:lang w:eastAsia="en-IN"/>
        </w:rPr>
        <w:t xml:space="preserve"> Sharma has published more than 40 research papers on different aspects of agriculture in journals of national and international repute. He has also published more than 06 books and 10 extension bulletins. </w:t>
      </w:r>
    </w:p>
    <w:p w:rsidR="00E262A0" w:rsidRDefault="00E262A0"/>
    <w:sectPr w:rsidR="00E2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F4"/>
    <w:rsid w:val="000861F4"/>
    <w:rsid w:val="0009099F"/>
    <w:rsid w:val="007515D7"/>
    <w:rsid w:val="00E262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2024-05-05T13:46:00Z</dcterms:created>
  <dcterms:modified xsi:type="dcterms:W3CDTF">2024-05-05T13:50:00Z</dcterms:modified>
</cp:coreProperties>
</file>